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6A88" w14:textId="07C17BF9" w:rsidR="006E36E9" w:rsidRPr="006E36E9" w:rsidRDefault="006E36E9">
      <w:pPr>
        <w:rPr>
          <w:b/>
          <w:bCs/>
        </w:rPr>
      </w:pPr>
      <w:r w:rsidRPr="006E36E9">
        <w:rPr>
          <w:b/>
          <w:bCs/>
        </w:rPr>
        <w:t>What New Grads Need to Know: State Licensure, Certification and Advocacy in SLP</w:t>
      </w:r>
    </w:p>
    <w:p w14:paraId="39859805" w14:textId="4AAE2A9B" w:rsidR="007E2647" w:rsidRDefault="003611BE">
      <w:r>
        <w:t>Resources:</w:t>
      </w:r>
    </w:p>
    <w:p w14:paraId="51BEA224" w14:textId="042F375F" w:rsidR="003611BE" w:rsidRDefault="003611BE">
      <w:r>
        <w:t>State of Michigan Licensing:</w:t>
      </w:r>
    </w:p>
    <w:p w14:paraId="6DCCD2FE" w14:textId="77777777" w:rsidR="003611BE" w:rsidRPr="003611BE" w:rsidRDefault="003611BE" w:rsidP="003611BE">
      <w:pPr>
        <w:numPr>
          <w:ilvl w:val="0"/>
          <w:numId w:val="1"/>
        </w:numPr>
      </w:pPr>
      <w:r w:rsidRPr="003611BE">
        <w:t xml:space="preserve">Administrative Rules: </w:t>
      </w:r>
      <w:hyperlink r:id="rId5" w:history="1">
        <w:r w:rsidRPr="003611BE">
          <w:rPr>
            <w:rStyle w:val="Hyperlink"/>
          </w:rPr>
          <w:t>SLP License Administrative Rules</w:t>
        </w:r>
      </w:hyperlink>
    </w:p>
    <w:p w14:paraId="65C75707" w14:textId="77777777" w:rsidR="003611BE" w:rsidRPr="003611BE" w:rsidRDefault="003611BE" w:rsidP="003611BE">
      <w:pPr>
        <w:numPr>
          <w:ilvl w:val="0"/>
          <w:numId w:val="1"/>
        </w:numPr>
      </w:pPr>
      <w:r w:rsidRPr="003611BE">
        <w:t xml:space="preserve">FAQs: </w:t>
      </w:r>
      <w:hyperlink r:id="rId6" w:history="1">
        <w:r w:rsidRPr="003611BE">
          <w:rPr>
            <w:rStyle w:val="Hyperlink"/>
          </w:rPr>
          <w:t>SLP License FAQs</w:t>
        </w:r>
      </w:hyperlink>
    </w:p>
    <w:p w14:paraId="2B629205" w14:textId="77777777" w:rsidR="003611BE" w:rsidRPr="003611BE" w:rsidRDefault="003611BE" w:rsidP="003611BE">
      <w:pPr>
        <w:numPr>
          <w:ilvl w:val="0"/>
          <w:numId w:val="1"/>
        </w:numPr>
      </w:pPr>
      <w:r w:rsidRPr="003611BE">
        <w:t>Contact info for LARA / Bureau of Professional Licensing:</w:t>
      </w:r>
    </w:p>
    <w:p w14:paraId="7F88818F" w14:textId="77777777" w:rsidR="003611BE" w:rsidRPr="003611BE" w:rsidRDefault="003611BE" w:rsidP="003611BE">
      <w:pPr>
        <w:numPr>
          <w:ilvl w:val="1"/>
          <w:numId w:val="1"/>
        </w:numPr>
      </w:pPr>
      <w:r w:rsidRPr="003611BE">
        <w:t>Phone: 517/241-0199</w:t>
      </w:r>
    </w:p>
    <w:p w14:paraId="32DF508C" w14:textId="6C8E08DB" w:rsidR="003611BE" w:rsidRDefault="003611BE" w:rsidP="003611BE">
      <w:pPr>
        <w:numPr>
          <w:ilvl w:val="1"/>
          <w:numId w:val="1"/>
        </w:numPr>
      </w:pPr>
      <w:r w:rsidRPr="003611BE">
        <w:t xml:space="preserve">Email: </w:t>
      </w:r>
      <w:hyperlink r:id="rId7" w:history="1">
        <w:r w:rsidRPr="003611BE">
          <w:rPr>
            <w:rStyle w:val="Hyperlink"/>
          </w:rPr>
          <w:t>BPLHelp@michigan.gov</w:t>
        </w:r>
      </w:hyperlink>
    </w:p>
    <w:p w14:paraId="3E6CAFAE" w14:textId="0A5EED02" w:rsidR="006E36E9" w:rsidRDefault="006E36E9" w:rsidP="006E36E9">
      <w:pPr>
        <w:numPr>
          <w:ilvl w:val="0"/>
          <w:numId w:val="1"/>
        </w:numPr>
      </w:pPr>
      <w:r>
        <w:t xml:space="preserve">Human trafficking requirements: </w:t>
      </w:r>
      <w:hyperlink r:id="rId8" w:history="1">
        <w:r w:rsidRPr="006E36E9">
          <w:rPr>
            <w:rStyle w:val="Hyperlink"/>
          </w:rPr>
          <w:t>Human trafficking requirements</w:t>
        </w:r>
      </w:hyperlink>
    </w:p>
    <w:p w14:paraId="72C19EDE" w14:textId="77777777" w:rsidR="006E36E9" w:rsidRPr="006E36E9" w:rsidRDefault="006E36E9" w:rsidP="006E36E9">
      <w:pPr>
        <w:numPr>
          <w:ilvl w:val="0"/>
          <w:numId w:val="1"/>
        </w:numPr>
      </w:pPr>
      <w:r>
        <w:t xml:space="preserve">Implicit bias requirements: </w:t>
      </w:r>
      <w:hyperlink r:id="rId9" w:history="1">
        <w:r w:rsidRPr="006E36E9">
          <w:rPr>
            <w:rStyle w:val="Hyperlink"/>
          </w:rPr>
          <w:t>Implicit bias requirements</w:t>
        </w:r>
      </w:hyperlink>
    </w:p>
    <w:p w14:paraId="2AABCF11" w14:textId="77777777" w:rsidR="006E36E9" w:rsidRPr="006E36E9" w:rsidRDefault="006E36E9" w:rsidP="006E36E9">
      <w:pPr>
        <w:numPr>
          <w:ilvl w:val="1"/>
          <w:numId w:val="1"/>
        </w:numPr>
      </w:pPr>
      <w:r>
        <w:t xml:space="preserve">Implicit bias FAQs: </w:t>
      </w:r>
      <w:hyperlink r:id="rId10" w:history="1">
        <w:r w:rsidRPr="006E36E9">
          <w:rPr>
            <w:rStyle w:val="Hyperlink"/>
          </w:rPr>
          <w:t>Implicit bias FAQs</w:t>
        </w:r>
      </w:hyperlink>
    </w:p>
    <w:p w14:paraId="68155FA8" w14:textId="62735EB0" w:rsidR="006E36E9" w:rsidRDefault="006E36E9" w:rsidP="006E36E9">
      <w:pPr>
        <w:numPr>
          <w:ilvl w:val="0"/>
          <w:numId w:val="1"/>
        </w:numPr>
      </w:pPr>
      <w:r>
        <w:t>Educational Limited License</w:t>
      </w:r>
    </w:p>
    <w:p w14:paraId="6736F750" w14:textId="06CD1318" w:rsidR="006E36E9" w:rsidRDefault="006E36E9" w:rsidP="006E36E9">
      <w:pPr>
        <w:numPr>
          <w:ilvl w:val="1"/>
          <w:numId w:val="1"/>
        </w:numPr>
      </w:pPr>
      <w:r>
        <w:t xml:space="preserve">Supervisor form: </w:t>
      </w:r>
      <w:hyperlink r:id="rId11" w:history="1">
        <w:r w:rsidRPr="006E36E9">
          <w:rPr>
            <w:rStyle w:val="Hyperlink"/>
          </w:rPr>
          <w:t>CF Supervisor Form</w:t>
        </w:r>
      </w:hyperlink>
    </w:p>
    <w:p w14:paraId="7FF9B6A8" w14:textId="0FF7BDE5" w:rsidR="006E36E9" w:rsidRPr="006E36E9" w:rsidRDefault="006E36E9" w:rsidP="006E36E9">
      <w:pPr>
        <w:numPr>
          <w:ilvl w:val="1"/>
          <w:numId w:val="1"/>
        </w:numPr>
      </w:pPr>
      <w:r>
        <w:t>Application</w:t>
      </w:r>
      <w:r w:rsidRPr="006E36E9">
        <w:t xml:space="preserve">: </w:t>
      </w:r>
      <w:hyperlink r:id="rId12" w:history="1">
        <w:r w:rsidRPr="006E36E9">
          <w:rPr>
            <w:rStyle w:val="Hyperlink"/>
          </w:rPr>
          <w:t>www.michigan.gov/miplus</w:t>
        </w:r>
      </w:hyperlink>
      <w:r w:rsidRPr="006E36E9">
        <w:t xml:space="preserve"> </w:t>
      </w:r>
    </w:p>
    <w:p w14:paraId="03734A6E" w14:textId="3D35B384" w:rsidR="006E36E9" w:rsidRDefault="006E36E9" w:rsidP="006E36E9">
      <w:pPr>
        <w:numPr>
          <w:ilvl w:val="1"/>
          <w:numId w:val="1"/>
        </w:numPr>
      </w:pPr>
      <w:r>
        <w:t xml:space="preserve">Educational limited license licensing guide: </w:t>
      </w:r>
      <w:hyperlink r:id="rId13" w:history="1">
        <w:r w:rsidRPr="006E36E9">
          <w:rPr>
            <w:rStyle w:val="Hyperlink"/>
          </w:rPr>
          <w:t>Educational Limited Licensing Guide</w:t>
        </w:r>
      </w:hyperlink>
    </w:p>
    <w:p w14:paraId="25E7D293" w14:textId="77777777" w:rsidR="006E36E9" w:rsidRPr="006E36E9" w:rsidRDefault="006E36E9" w:rsidP="006E36E9">
      <w:pPr>
        <w:numPr>
          <w:ilvl w:val="0"/>
          <w:numId w:val="1"/>
        </w:numPr>
      </w:pPr>
      <w:r>
        <w:t xml:space="preserve">Full SLP License: </w:t>
      </w:r>
      <w:hyperlink r:id="rId14" w:history="1">
        <w:r w:rsidRPr="006E36E9">
          <w:rPr>
            <w:rStyle w:val="Hyperlink"/>
          </w:rPr>
          <w:t>Full SLP License</w:t>
        </w:r>
      </w:hyperlink>
    </w:p>
    <w:p w14:paraId="09072D6F" w14:textId="35CB133F" w:rsidR="003611BE" w:rsidRDefault="006E36E9" w:rsidP="003611BE">
      <w:pPr>
        <w:numPr>
          <w:ilvl w:val="0"/>
          <w:numId w:val="1"/>
        </w:numPr>
      </w:pPr>
      <w:r>
        <w:t xml:space="preserve">SLP License FAQs: </w:t>
      </w:r>
      <w:hyperlink r:id="rId15" w:history="1">
        <w:r w:rsidRPr="006E36E9">
          <w:rPr>
            <w:rStyle w:val="Hyperlink"/>
          </w:rPr>
          <w:t>SLP License FAQs</w:t>
        </w:r>
      </w:hyperlink>
    </w:p>
    <w:p w14:paraId="46A5B0A0" w14:textId="77777777" w:rsidR="003611BE" w:rsidRDefault="003611BE" w:rsidP="003611BE"/>
    <w:p w14:paraId="0A8125AE" w14:textId="0834B2FB" w:rsidR="003611BE" w:rsidRDefault="003611BE" w:rsidP="003611BE">
      <w:r>
        <w:t>ASHA Certification:</w:t>
      </w:r>
    </w:p>
    <w:p w14:paraId="5B8C8B33" w14:textId="77777777" w:rsidR="003611BE" w:rsidRPr="003611BE" w:rsidRDefault="003611BE" w:rsidP="003611BE">
      <w:pPr>
        <w:numPr>
          <w:ilvl w:val="0"/>
          <w:numId w:val="2"/>
        </w:numPr>
      </w:pPr>
      <w:hyperlink r:id="rId16" w:history="1">
        <w:r w:rsidRPr="003611BE">
          <w:rPr>
            <w:rStyle w:val="Hyperlink"/>
          </w:rPr>
          <w:t>https://www.asha.org/certification/slpcertification/</w:t>
        </w:r>
      </w:hyperlink>
    </w:p>
    <w:p w14:paraId="39C5096E" w14:textId="77777777" w:rsidR="003611BE" w:rsidRPr="003611BE" w:rsidRDefault="003611BE" w:rsidP="003611BE">
      <w:pPr>
        <w:numPr>
          <w:ilvl w:val="0"/>
          <w:numId w:val="2"/>
        </w:numPr>
      </w:pPr>
      <w:r w:rsidRPr="003611BE">
        <w:t xml:space="preserve">CF guide: </w:t>
      </w:r>
      <w:hyperlink r:id="rId17" w:history="1">
        <w:r w:rsidRPr="003611BE">
          <w:rPr>
            <w:rStyle w:val="Hyperlink"/>
          </w:rPr>
          <w:t>https://www.asha.org/certification/clinical-fellowship/</w:t>
        </w:r>
      </w:hyperlink>
      <w:r w:rsidRPr="003611BE">
        <w:t xml:space="preserve"> (for clinical fellows)</w:t>
      </w:r>
    </w:p>
    <w:p w14:paraId="57079BFF" w14:textId="77777777" w:rsidR="003611BE" w:rsidRDefault="003611BE" w:rsidP="003611BE">
      <w:pPr>
        <w:numPr>
          <w:ilvl w:val="0"/>
          <w:numId w:val="2"/>
        </w:numPr>
      </w:pPr>
      <w:r w:rsidRPr="003611BE">
        <w:t xml:space="preserve">Responsibilities of CF mentors: </w:t>
      </w:r>
      <w:hyperlink r:id="rId18" w:history="1">
        <w:r w:rsidRPr="003611BE">
          <w:rPr>
            <w:rStyle w:val="Hyperlink"/>
          </w:rPr>
          <w:t>https://www.asha.org/practice/ethics/responsibilities-of-individuals-who-mentor-clinical-fellows-in-speech-language-pathology/</w:t>
        </w:r>
      </w:hyperlink>
    </w:p>
    <w:p w14:paraId="0CE66052" w14:textId="7DBFAD4F" w:rsidR="003611BE" w:rsidRPr="003611BE" w:rsidRDefault="006E36E9" w:rsidP="003611BE">
      <w:pPr>
        <w:numPr>
          <w:ilvl w:val="0"/>
          <w:numId w:val="2"/>
        </w:numPr>
      </w:pPr>
      <w:r>
        <w:t xml:space="preserve">Clinical fellowship skills inventory: </w:t>
      </w:r>
      <w:hyperlink r:id="rId19" w:history="1">
        <w:r w:rsidRPr="006E36E9">
          <w:rPr>
            <w:rStyle w:val="Hyperlink"/>
          </w:rPr>
          <w:t>Clinical Fellowship Skills Inventory Form</w:t>
        </w:r>
      </w:hyperlink>
    </w:p>
    <w:p w14:paraId="1A31016A" w14:textId="77777777" w:rsidR="003611BE" w:rsidRDefault="003611BE" w:rsidP="003611BE"/>
    <w:p w14:paraId="3FAB7E6C" w14:textId="77777777" w:rsidR="003611BE" w:rsidRDefault="003611BE" w:rsidP="003611BE"/>
    <w:p w14:paraId="5D229A27" w14:textId="3910601B" w:rsidR="003611BE" w:rsidRDefault="003611BE" w:rsidP="003611BE">
      <w:r>
        <w:t>Advocacy Efforts:</w:t>
      </w:r>
    </w:p>
    <w:p w14:paraId="7ED11C82" w14:textId="77777777" w:rsidR="003611BE" w:rsidRPr="003611BE" w:rsidRDefault="003611BE" w:rsidP="003611BE">
      <w:pPr>
        <w:numPr>
          <w:ilvl w:val="0"/>
          <w:numId w:val="3"/>
        </w:numPr>
      </w:pPr>
      <w:r w:rsidRPr="003611BE">
        <w:t>NSSLHA: </w:t>
      </w:r>
      <w:hyperlink r:id="rId20" w:history="1">
        <w:r w:rsidRPr="003611BE">
          <w:rPr>
            <w:rStyle w:val="Hyperlink"/>
          </w:rPr>
          <w:t>NSSLHA Advocacy</w:t>
        </w:r>
      </w:hyperlink>
      <w:r w:rsidRPr="003611BE">
        <w:t xml:space="preserve"> </w:t>
      </w:r>
    </w:p>
    <w:p w14:paraId="373F948C" w14:textId="77777777" w:rsidR="003611BE" w:rsidRPr="003611BE" w:rsidRDefault="003611BE" w:rsidP="003611BE">
      <w:pPr>
        <w:numPr>
          <w:ilvl w:val="0"/>
          <w:numId w:val="3"/>
        </w:numPr>
      </w:pPr>
      <w:r w:rsidRPr="003611BE">
        <w:t xml:space="preserve">ASHA: </w:t>
      </w:r>
      <w:hyperlink r:id="rId21" w:history="1">
        <w:r w:rsidRPr="003611BE">
          <w:rPr>
            <w:rStyle w:val="Hyperlink"/>
          </w:rPr>
          <w:t>All ASHA Legislative and Advocacy Initiatives</w:t>
        </w:r>
      </w:hyperlink>
    </w:p>
    <w:p w14:paraId="1D32994D" w14:textId="77777777" w:rsidR="003611BE" w:rsidRPr="003611BE" w:rsidRDefault="003611BE" w:rsidP="003611BE">
      <w:pPr>
        <w:numPr>
          <w:ilvl w:val="0"/>
          <w:numId w:val="3"/>
        </w:numPr>
      </w:pPr>
      <w:r w:rsidRPr="003611BE">
        <w:t xml:space="preserve">MSHA: </w:t>
      </w:r>
      <w:hyperlink r:id="rId22" w:history="1">
        <w:r w:rsidRPr="003611BE">
          <w:rPr>
            <w:rStyle w:val="Hyperlink"/>
          </w:rPr>
          <w:t>MSHA Advocacy Initiatives</w:t>
        </w:r>
      </w:hyperlink>
    </w:p>
    <w:p w14:paraId="392FDBAA" w14:textId="77777777" w:rsidR="003611BE" w:rsidRPr="003611BE" w:rsidRDefault="003611BE" w:rsidP="003611BE">
      <w:pPr>
        <w:numPr>
          <w:ilvl w:val="0"/>
          <w:numId w:val="3"/>
        </w:numPr>
      </w:pPr>
      <w:r w:rsidRPr="003611BE">
        <w:t xml:space="preserve">State-based Advocacy: </w:t>
      </w:r>
      <w:hyperlink r:id="rId23" w:history="1">
        <w:r w:rsidRPr="003611BE">
          <w:rPr>
            <w:rStyle w:val="Hyperlink"/>
          </w:rPr>
          <w:t>https://www.asha.org/advocacy/state/state-networks/</w:t>
        </w:r>
      </w:hyperlink>
      <w:r w:rsidRPr="003611BE">
        <w:t xml:space="preserve"> </w:t>
      </w:r>
    </w:p>
    <w:p w14:paraId="7513D938" w14:textId="77777777" w:rsidR="003611BE" w:rsidRPr="003611BE" w:rsidRDefault="003611BE" w:rsidP="003611BE"/>
    <w:p w14:paraId="73E0B7C9" w14:textId="77777777" w:rsidR="003611BE" w:rsidRDefault="003611BE"/>
    <w:sectPr w:rsidR="0036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D4B"/>
    <w:multiLevelType w:val="hybridMultilevel"/>
    <w:tmpl w:val="9F6EBCCC"/>
    <w:lvl w:ilvl="0" w:tplc="6776785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E27A1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A209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62E4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4EEB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D291F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806A2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94698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024D4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70D06"/>
    <w:multiLevelType w:val="hybridMultilevel"/>
    <w:tmpl w:val="B3F08F68"/>
    <w:lvl w:ilvl="0" w:tplc="1CF2DCB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F804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38AB3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920D2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944A8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901EF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CE83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AEADA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D26DE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5E95"/>
    <w:multiLevelType w:val="hybridMultilevel"/>
    <w:tmpl w:val="8C3EA932"/>
    <w:lvl w:ilvl="0" w:tplc="5456DB0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92587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FC0C4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F644A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740DE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D6404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B0796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22E01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1C5F7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70DE2"/>
    <w:multiLevelType w:val="hybridMultilevel"/>
    <w:tmpl w:val="A5C294F2"/>
    <w:lvl w:ilvl="0" w:tplc="97AC0DB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6E7F8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8655D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E0D1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82025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A4A1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EFAE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4F12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A44FB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D1E17"/>
    <w:multiLevelType w:val="hybridMultilevel"/>
    <w:tmpl w:val="0F66F84C"/>
    <w:lvl w:ilvl="0" w:tplc="0C28CF9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48432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8C38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E1C802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CA095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5A65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0FC20B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F725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0C6C2A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5CE63123"/>
    <w:multiLevelType w:val="hybridMultilevel"/>
    <w:tmpl w:val="81FE932A"/>
    <w:lvl w:ilvl="0" w:tplc="41B2ACB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9EAE0C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BE2A3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C263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A6FB2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2E5A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E7E4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361EE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62337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A0487"/>
    <w:multiLevelType w:val="hybridMultilevel"/>
    <w:tmpl w:val="C622AF20"/>
    <w:lvl w:ilvl="0" w:tplc="E110D4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C018A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FE6BF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DA08B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81082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BE5C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46A9F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4C875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9A144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96C18"/>
    <w:multiLevelType w:val="hybridMultilevel"/>
    <w:tmpl w:val="43A22E6E"/>
    <w:lvl w:ilvl="0" w:tplc="84E49EC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049EE6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6A65D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EE815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1CFF3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CE152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C9E8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E07D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98E2F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E1FE5"/>
    <w:multiLevelType w:val="hybridMultilevel"/>
    <w:tmpl w:val="AAAC1C80"/>
    <w:lvl w:ilvl="0" w:tplc="AAFACB5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6C08B8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2A4AC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88646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64D2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1C059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226E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0080C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5288F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C6878"/>
    <w:multiLevelType w:val="hybridMultilevel"/>
    <w:tmpl w:val="1136A6AC"/>
    <w:lvl w:ilvl="0" w:tplc="BC4C6A7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AA1010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F2740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2AFD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664BE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A227C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8507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90F0F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680F4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940783">
    <w:abstractNumId w:val="9"/>
  </w:num>
  <w:num w:numId="2" w16cid:durableId="1442646669">
    <w:abstractNumId w:val="3"/>
  </w:num>
  <w:num w:numId="3" w16cid:durableId="821385734">
    <w:abstractNumId w:val="2"/>
  </w:num>
  <w:num w:numId="4" w16cid:durableId="1863131158">
    <w:abstractNumId w:val="1"/>
  </w:num>
  <w:num w:numId="5" w16cid:durableId="461075586">
    <w:abstractNumId w:val="7"/>
  </w:num>
  <w:num w:numId="6" w16cid:durableId="1672484891">
    <w:abstractNumId w:val="6"/>
  </w:num>
  <w:num w:numId="7" w16cid:durableId="818624">
    <w:abstractNumId w:val="4"/>
  </w:num>
  <w:num w:numId="8" w16cid:durableId="1783454147">
    <w:abstractNumId w:val="5"/>
  </w:num>
  <w:num w:numId="9" w16cid:durableId="1801223923">
    <w:abstractNumId w:val="8"/>
  </w:num>
  <w:num w:numId="10" w16cid:durableId="167957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BE"/>
    <w:rsid w:val="001F1BCC"/>
    <w:rsid w:val="003611BE"/>
    <w:rsid w:val="004062D9"/>
    <w:rsid w:val="0068132F"/>
    <w:rsid w:val="006E36E9"/>
    <w:rsid w:val="007E2647"/>
    <w:rsid w:val="00AE7081"/>
    <w:rsid w:val="00D520A3"/>
    <w:rsid w:val="00E95367"/>
    <w:rsid w:val="00F3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7E2CF8"/>
  <w15:chartTrackingRefBased/>
  <w15:docId w15:val="{1F845543-D2B7-2E4E-8503-6DE96379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1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11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lara/-/media/Project/Websites/lara/bpl/Shared-Files/Human-Trafficking-Identification-Training-Requirements.pdf" TargetMode="External"/><Relationship Id="rId13" Type="http://schemas.openxmlformats.org/officeDocument/2006/relationships/hyperlink" Target="https://www.michigan.gov/-/media/Project/Websites/lara/bpl/SLP/Licensing-Info-and-Forms/Speech-Language-Pathologist---Educational-Limited-Temporary-Licensing-Guide.pdf?rev=240198b5299c402e91eea61580bda753" TargetMode="External"/><Relationship Id="rId18" Type="http://schemas.openxmlformats.org/officeDocument/2006/relationships/hyperlink" Target="https://www.asha.org/practice/ethics/responsibilities-of-individuals-who-mentor-clinical-fellows-in-speech-language-patholog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sha.org/advocacy/?srsltid=AfmBOopJTFMJG5EhutelmybbYCwXDeUgVnHn9SuNBVhHOUDDqAc3YcTx" TargetMode="External"/><Relationship Id="rId7" Type="http://schemas.openxmlformats.org/officeDocument/2006/relationships/hyperlink" Target="mailto:BPLHelp@michigan.gov" TargetMode="External"/><Relationship Id="rId12" Type="http://schemas.openxmlformats.org/officeDocument/2006/relationships/hyperlink" Target="http://www.michigan.gov/miplus" TargetMode="External"/><Relationship Id="rId17" Type="http://schemas.openxmlformats.org/officeDocument/2006/relationships/hyperlink" Target="https://www.asha.org/certification/clinical-fellowship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sha.org/certification/slpcertification/" TargetMode="External"/><Relationship Id="rId20" Type="http://schemas.openxmlformats.org/officeDocument/2006/relationships/hyperlink" Target="https://www.nsslha.org/programs/legislative-advocac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chigan.gov/lara/-/media/Project/Websites/lara/bpl/SLP/Boards-and-FAQs/SLP-Frequently-Asked-Questions.pdf?rev=3f05799d57d141d186781cf930d852e3&amp;hash=258FA55E403061DCBB935B1F0D959C84" TargetMode="External"/><Relationship Id="rId11" Type="http://schemas.openxmlformats.org/officeDocument/2006/relationships/hyperlink" Target="https://www.michigan.gov/-/media/Project/Websites/lara/bpl/SLP/Licensing-Info-and-Forms/SLP-Certificate-of-Appointment-to-Clinical-Experience.pdf?rev=b9a454b6f9254380a4939c8eaa74074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ars.apps.lara.state.mi.us/AdminCode/DownloadAdminCodeFile?FileName=R%20338.601%20to%20R%20338.649.pdf&amp;ReturnHTML=True" TargetMode="External"/><Relationship Id="rId15" Type="http://schemas.openxmlformats.org/officeDocument/2006/relationships/hyperlink" Target="https://www.michigan.gov/lara/-/media/Project/Websites/lara/bpl/SLP/Boards-and-FAQs/SLP-Frequently-Asked-Questions.pdf?rev=3f05799d57d141d186781cf930d852e3&amp;hash=258FA55E403061DCBB935B1F0D959C84" TargetMode="External"/><Relationship Id="rId23" Type="http://schemas.openxmlformats.org/officeDocument/2006/relationships/hyperlink" Target="https://www.asha.org/advocacy/state/state-networks/" TargetMode="External"/><Relationship Id="rId10" Type="http://schemas.openxmlformats.org/officeDocument/2006/relationships/hyperlink" Target="https://www.michigan.gov/-/media/Project/Websites/lara/bpl/Shared-Files/Implicit-Bias-Training-FAQs.pdf" TargetMode="External"/><Relationship Id="rId19" Type="http://schemas.openxmlformats.org/officeDocument/2006/relationships/hyperlink" Target="https://www.asha.org/siteassets/uploadedfiles/2020-clinical-fellowship-skills-inventor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s.apps.lara.state.mi.us/AdminCode/DownloadAdminCodeFile?FileName=R%20338.7001%20to%20R%20338.7005.pdf&amp;ReturnHTML=True" TargetMode="External"/><Relationship Id="rId14" Type="http://schemas.openxmlformats.org/officeDocument/2006/relationships/hyperlink" Target="https://www.michigan.gov/lara/-/media/Project/Websites/lara/bpl/SLP/Licensing-Info-and-Forms/Speech-Language-Pathologist-Licensing-Guide.pdf?rev=1d442c2ebbbb41028bab049dd5096d82&amp;hash=ABC1A902EA9753D2BEE79D1A61C458B4" TargetMode="External"/><Relationship Id="rId22" Type="http://schemas.openxmlformats.org/officeDocument/2006/relationships/hyperlink" Target="https://www.michiganspeechhearing.org/advocacy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518</Words>
  <Characters>3214</Characters>
  <Application>Microsoft Office Word</Application>
  <DocSecurity>0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pierce</dc:creator>
  <cp:keywords/>
  <dc:description/>
  <cp:lastModifiedBy>kelli pierce</cp:lastModifiedBy>
  <cp:revision>1</cp:revision>
  <dcterms:created xsi:type="dcterms:W3CDTF">2026-03-13T15:39:00Z</dcterms:created>
  <dcterms:modified xsi:type="dcterms:W3CDTF">2026-03-13T16:14:00Z</dcterms:modified>
</cp:coreProperties>
</file>